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2F58B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2F58B9">
              <w:rPr>
                <w:rFonts w:ascii="Arial" w:eastAsia="굴림" w:hAnsi="Arial" w:cs="Arial" w:hint="eastAsia"/>
              </w:rPr>
              <w:t>Monitor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2F58B9" w:rsidP="002F58B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LH22DBD****</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42660" w:rsidRPr="00673A09" w:rsidRDefault="002F58B9" w:rsidP="002F58B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DB22D-T, LH22DBDPTGC</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2F58B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w:t>
            </w:r>
            <w:r w:rsidR="002F58B9">
              <w:rPr>
                <w:rFonts w:ascii="Arial" w:eastAsia="굴림" w:hAnsi="Arial" w:cs="Arial" w:hint="eastAsia"/>
                <w:b/>
                <w:bCs/>
              </w:rPr>
              <w:t>4</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bookmarkStart w:id="0" w:name="_GoBack"/>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2F58B9" w:rsidTr="00CE0009">
              <w:trPr>
                <w:trHeight w:val="132"/>
              </w:trPr>
              <w:tc>
                <w:tcPr>
                  <w:tcW w:w="5141" w:type="dxa"/>
                </w:tcPr>
                <w:p w:rsidR="002F58B9" w:rsidRPr="00CC7306" w:rsidRDefault="002F58B9" w:rsidP="00B269C4">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w:t>
                  </w:r>
                  <w:r>
                    <w:rPr>
                      <w:rFonts w:ascii="Arial" w:hAnsi="Arial" w:cs="Arial" w:hint="eastAsia"/>
                      <w:color w:val="0000FF"/>
                      <w:kern w:val="0"/>
                      <w:sz w:val="18"/>
                      <w:szCs w:val="18"/>
                    </w:rPr>
                    <w:t>950-1</w:t>
                  </w:r>
                  <w:r w:rsidRPr="005A0D01">
                    <w:rPr>
                      <w:rFonts w:ascii="Arial" w:hAnsi="Arial" w:cs="Arial"/>
                      <w:color w:val="0000FF"/>
                      <w:kern w:val="0"/>
                      <w:sz w:val="18"/>
                      <w:szCs w:val="18"/>
                    </w:rPr>
                    <w:t>:</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w:t>
                  </w:r>
                  <w:r>
                    <w:rPr>
                      <w:rFonts w:ascii="Arial" w:hAnsi="Arial" w:cs="Arial"/>
                      <w:color w:val="0000FF"/>
                      <w:kern w:val="0"/>
                      <w:sz w:val="18"/>
                      <w:szCs w:val="18"/>
                    </w:rPr>
                    <w:t>06+A11:200</w:t>
                  </w:r>
                  <w:r>
                    <w:rPr>
                      <w:rFonts w:ascii="Arial" w:hAnsi="Arial" w:cs="Arial" w:hint="eastAsia"/>
                      <w:color w:val="0000FF"/>
                      <w:kern w:val="0"/>
                      <w:sz w:val="18"/>
                      <w:szCs w:val="18"/>
                    </w:rPr>
                    <w:t>9+A1:2010+A12:2011</w:t>
                  </w:r>
                </w:p>
              </w:tc>
              <w:tc>
                <w:tcPr>
                  <w:tcW w:w="4357" w:type="dxa"/>
                </w:tcPr>
                <w:p w:rsidR="002F58B9" w:rsidRPr="00CC7306" w:rsidRDefault="002F58B9" w:rsidP="00B269C4">
                  <w:pPr>
                    <w:wordWrap/>
                    <w:spacing w:before="20" w:after="20" w:line="240" w:lineRule="atLeast"/>
                    <w:rPr>
                      <w:rFonts w:ascii="Arial" w:eastAsia="굴림" w:hAnsi="Arial" w:cs="Arial" w:hint="eastAsia"/>
                      <w:color w:val="0000FF"/>
                      <w:sz w:val="18"/>
                      <w:szCs w:val="18"/>
                      <w:lang w:val="fr-FR"/>
                    </w:rPr>
                  </w:pPr>
                  <w:r w:rsidRPr="00CC7306">
                    <w:rPr>
                      <w:rFonts w:ascii="Arial" w:eastAsia="굴림" w:hAnsi="Arial" w:cs="Arial"/>
                      <w:color w:val="0000FF"/>
                      <w:sz w:val="18"/>
                      <w:szCs w:val="18"/>
                    </w:rPr>
                    <w:t>EN 55022:</w:t>
                  </w:r>
                  <w:r w:rsidRPr="00CC7306">
                    <w:rPr>
                      <w:rFonts w:ascii="Arial" w:eastAsia="굴림" w:hAnsi="Arial" w:cs="Arial" w:hint="eastAsia"/>
                      <w:color w:val="0000FF"/>
                      <w:sz w:val="18"/>
                      <w:szCs w:val="18"/>
                    </w:rPr>
                    <w:t xml:space="preserve"> 2010</w:t>
                  </w:r>
                </w:p>
              </w:tc>
            </w:tr>
            <w:tr w:rsidR="002F58B9" w:rsidTr="00CE0009">
              <w:trPr>
                <w:trHeight w:val="132"/>
              </w:trPr>
              <w:tc>
                <w:tcPr>
                  <w:tcW w:w="5141" w:type="dxa"/>
                </w:tcPr>
                <w:p w:rsidR="002F58B9" w:rsidRPr="00CC7306" w:rsidRDefault="002F58B9" w:rsidP="00B269C4">
                  <w:pPr>
                    <w:wordWrap/>
                    <w:spacing w:before="20" w:after="20" w:line="240" w:lineRule="atLeast"/>
                    <w:rPr>
                      <w:rFonts w:ascii="Arial" w:eastAsia="굴림" w:hAnsi="Arial" w:cs="Arial" w:hint="eastAsia"/>
                      <w:color w:val="0000FF"/>
                      <w:sz w:val="18"/>
                      <w:szCs w:val="18"/>
                    </w:rPr>
                  </w:pPr>
                  <w:r w:rsidRPr="00CC7306">
                    <w:rPr>
                      <w:rFonts w:ascii="Arial" w:eastAsia="굴림" w:hAnsi="Arial" w:cs="Arial"/>
                      <w:color w:val="0000FF"/>
                      <w:sz w:val="18"/>
                      <w:szCs w:val="18"/>
                    </w:rPr>
                    <w:t>EN</w:t>
                  </w:r>
                  <w:r w:rsidR="008C30A1">
                    <w:rPr>
                      <w:rFonts w:ascii="Arial" w:eastAsia="굴림" w:hAnsi="Arial" w:cs="Arial" w:hint="eastAsia"/>
                      <w:color w:val="0000FF"/>
                      <w:sz w:val="18"/>
                      <w:szCs w:val="18"/>
                    </w:rPr>
                    <w:t xml:space="preserve"> </w:t>
                  </w:r>
                  <w:r w:rsidRPr="00CC7306">
                    <w:rPr>
                      <w:rFonts w:ascii="Arial" w:eastAsia="굴림" w:hAnsi="Arial" w:cs="Arial"/>
                      <w:color w:val="0000FF"/>
                      <w:sz w:val="18"/>
                      <w:szCs w:val="18"/>
                    </w:rPr>
                    <w:t>55024:</w:t>
                  </w:r>
                  <w:r w:rsidRPr="00CC7306">
                    <w:rPr>
                      <w:rFonts w:ascii="Arial" w:eastAsia="굴림" w:hAnsi="Arial" w:cs="Arial" w:hint="eastAsia"/>
                      <w:color w:val="0000FF"/>
                      <w:sz w:val="18"/>
                      <w:szCs w:val="18"/>
                    </w:rPr>
                    <w:t xml:space="preserve"> 2010</w:t>
                  </w:r>
                </w:p>
              </w:tc>
              <w:tc>
                <w:tcPr>
                  <w:tcW w:w="4357" w:type="dxa"/>
                </w:tcPr>
                <w:p w:rsidR="002F58B9" w:rsidRPr="00CC7306" w:rsidRDefault="002F58B9" w:rsidP="00B269C4">
                  <w:pPr>
                    <w:wordWrap/>
                    <w:spacing w:before="20" w:after="20" w:line="240" w:lineRule="atLeast"/>
                    <w:rPr>
                      <w:rFonts w:ascii="Arial" w:eastAsia="굴림" w:hAnsi="Arial" w:cs="Arial" w:hint="eastAsia"/>
                      <w:color w:val="0000FF"/>
                      <w:sz w:val="18"/>
                      <w:szCs w:val="18"/>
                      <w:lang w:val="fr-FR"/>
                    </w:rPr>
                  </w:pPr>
                  <w:r w:rsidRPr="00CC7306">
                    <w:rPr>
                      <w:rFonts w:ascii="ArialMT" w:hAnsi="ArialMT" w:cs="ArialMT"/>
                      <w:color w:val="0000FF"/>
                      <w:kern w:val="0"/>
                      <w:sz w:val="18"/>
                      <w:szCs w:val="18"/>
                    </w:rPr>
                    <w:t>EN</w:t>
                  </w:r>
                  <w:r w:rsidR="008C30A1">
                    <w:rPr>
                      <w:rFonts w:ascii="ArialMT" w:hAnsi="ArialMT" w:cs="ArialMT" w:hint="eastAsia"/>
                      <w:color w:val="0000FF"/>
                      <w:kern w:val="0"/>
                      <w:sz w:val="18"/>
                      <w:szCs w:val="18"/>
                    </w:rPr>
                    <w:t xml:space="preserve"> </w:t>
                  </w:r>
                  <w:r w:rsidRPr="00CC7306">
                    <w:rPr>
                      <w:rFonts w:ascii="ArialMT" w:hAnsi="ArialMT" w:cs="ArialMT"/>
                      <w:color w:val="0000FF"/>
                      <w:kern w:val="0"/>
                      <w:sz w:val="18"/>
                      <w:szCs w:val="18"/>
                    </w:rPr>
                    <w:t>61000-3-2:</w:t>
                  </w:r>
                  <w:r w:rsidRPr="00CC7306">
                    <w:rPr>
                      <w:rFonts w:ascii="ArialMT" w:hAnsi="ArialMT" w:cs="ArialMT" w:hint="eastAsia"/>
                      <w:color w:val="0000FF"/>
                      <w:kern w:val="0"/>
                      <w:sz w:val="18"/>
                      <w:szCs w:val="18"/>
                    </w:rPr>
                    <w:t xml:space="preserve"> 2</w:t>
                  </w:r>
                  <w:r w:rsidRPr="00CC7306">
                    <w:rPr>
                      <w:rFonts w:ascii="ArialMT" w:hAnsi="ArialMT" w:cs="ArialMT"/>
                      <w:color w:val="0000FF"/>
                      <w:kern w:val="0"/>
                      <w:sz w:val="18"/>
                      <w:szCs w:val="18"/>
                    </w:rPr>
                    <w:t>006</w:t>
                  </w:r>
                  <w:r w:rsidRPr="00CC7306">
                    <w:rPr>
                      <w:rFonts w:ascii="ArialMT" w:hAnsi="ArialMT" w:cs="ArialMT" w:hint="eastAsia"/>
                      <w:color w:val="0000FF"/>
                      <w:kern w:val="0"/>
                      <w:sz w:val="18"/>
                      <w:szCs w:val="18"/>
                    </w:rPr>
                    <w:t>+A1:2009+A2:2009</w:t>
                  </w:r>
                </w:p>
              </w:tc>
            </w:tr>
            <w:tr w:rsidR="002F58B9" w:rsidTr="00B42A1F">
              <w:trPr>
                <w:trHeight w:val="132"/>
              </w:trPr>
              <w:tc>
                <w:tcPr>
                  <w:tcW w:w="5141" w:type="dxa"/>
                </w:tcPr>
                <w:p w:rsidR="002F58B9" w:rsidRPr="00CC7306" w:rsidRDefault="002F58B9" w:rsidP="00B269C4">
                  <w:pPr>
                    <w:wordWrap/>
                    <w:spacing w:before="20" w:after="20" w:line="240" w:lineRule="atLeast"/>
                    <w:rPr>
                      <w:rFonts w:ascii="Arial" w:eastAsia="굴림" w:hAnsi="Arial" w:cs="Arial" w:hint="eastAsia"/>
                      <w:color w:val="0000FF"/>
                      <w:sz w:val="18"/>
                      <w:szCs w:val="18"/>
                      <w:lang w:val="fr-FR"/>
                    </w:rPr>
                  </w:pPr>
                  <w:r w:rsidRPr="00CC7306">
                    <w:rPr>
                      <w:rFonts w:ascii="ArialMT" w:hAnsi="ArialMT" w:cs="ArialMT"/>
                      <w:color w:val="0000FF"/>
                      <w:kern w:val="0"/>
                      <w:sz w:val="18"/>
                      <w:szCs w:val="18"/>
                    </w:rPr>
                    <w:t>EN</w:t>
                  </w:r>
                  <w:r w:rsidR="008C30A1">
                    <w:rPr>
                      <w:rFonts w:ascii="ArialMT" w:hAnsi="ArialMT" w:cs="ArialMT" w:hint="eastAsia"/>
                      <w:color w:val="0000FF"/>
                      <w:kern w:val="0"/>
                      <w:sz w:val="18"/>
                      <w:szCs w:val="18"/>
                    </w:rPr>
                    <w:t xml:space="preserve"> </w:t>
                  </w:r>
                  <w:r w:rsidRPr="00CC7306">
                    <w:rPr>
                      <w:rFonts w:ascii="ArialMT" w:hAnsi="ArialMT" w:cs="ArialMT"/>
                      <w:color w:val="0000FF"/>
                      <w:kern w:val="0"/>
                      <w:sz w:val="18"/>
                      <w:szCs w:val="18"/>
                    </w:rPr>
                    <w:t>61000-3-3:</w:t>
                  </w:r>
                  <w:r w:rsidRPr="00CC7306">
                    <w:rPr>
                      <w:rFonts w:ascii="ArialMT" w:hAnsi="ArialMT" w:cs="ArialMT" w:hint="eastAsia"/>
                      <w:color w:val="0000FF"/>
                      <w:kern w:val="0"/>
                      <w:sz w:val="18"/>
                      <w:szCs w:val="18"/>
                    </w:rPr>
                    <w:t xml:space="preserve"> 20</w:t>
                  </w:r>
                  <w:r>
                    <w:rPr>
                      <w:rFonts w:ascii="ArialMT" w:hAnsi="ArialMT" w:cs="ArialMT" w:hint="eastAsia"/>
                      <w:color w:val="0000FF"/>
                      <w:kern w:val="0"/>
                      <w:sz w:val="18"/>
                      <w:szCs w:val="18"/>
                    </w:rPr>
                    <w:t>13</w:t>
                  </w:r>
                </w:p>
              </w:tc>
              <w:tc>
                <w:tcPr>
                  <w:tcW w:w="4357" w:type="dxa"/>
                </w:tcPr>
                <w:p w:rsidR="002F58B9" w:rsidRPr="00CC7306" w:rsidRDefault="002F58B9" w:rsidP="00B269C4">
                  <w:pPr>
                    <w:wordWrap/>
                    <w:spacing w:before="20" w:after="20" w:line="240" w:lineRule="atLeast"/>
                    <w:rPr>
                      <w:rFonts w:ascii="Arial" w:eastAsia="굴림" w:hAnsi="Arial" w:cs="Arial" w:hint="eastAsia"/>
                      <w:color w:val="0000FF"/>
                      <w:sz w:val="18"/>
                      <w:szCs w:val="18"/>
                    </w:rPr>
                  </w:pPr>
                  <w:r w:rsidRPr="00CC7306">
                    <w:rPr>
                      <w:rFonts w:ascii="Arial" w:eastAsia="굴림" w:hAnsi="Arial" w:cs="Arial" w:hint="eastAsia"/>
                      <w:color w:val="0000FF"/>
                      <w:sz w:val="18"/>
                      <w:szCs w:val="18"/>
                    </w:rPr>
                    <w:t>EN 62311: 2008</w:t>
                  </w:r>
                </w:p>
              </w:tc>
            </w:tr>
            <w:tr w:rsidR="002F58B9" w:rsidTr="00B42A1F">
              <w:trPr>
                <w:trHeight w:val="132"/>
              </w:trPr>
              <w:tc>
                <w:tcPr>
                  <w:tcW w:w="5141" w:type="dxa"/>
                  <w:vAlign w:val="center"/>
                </w:tcPr>
                <w:p w:rsidR="002F58B9" w:rsidRPr="00CC7306" w:rsidRDefault="002F58B9" w:rsidP="00B269C4">
                  <w:pPr>
                    <w:wordWrap/>
                    <w:spacing w:before="20" w:after="20" w:line="240" w:lineRule="atLeast"/>
                    <w:rPr>
                      <w:rFonts w:ascii="Arial" w:eastAsia="굴림" w:hAnsi="Arial" w:cs="Arial"/>
                      <w:color w:val="0000FF"/>
                      <w:sz w:val="18"/>
                      <w:szCs w:val="18"/>
                    </w:rPr>
                  </w:pPr>
                  <w:r w:rsidRPr="00CC7306">
                    <w:rPr>
                      <w:rFonts w:ascii="Arial" w:eastAsia="굴림" w:hAnsi="Arial" w:cs="Arial"/>
                      <w:color w:val="0000FF"/>
                      <w:sz w:val="18"/>
                      <w:szCs w:val="18"/>
                    </w:rPr>
                    <w:t>EN 301 489-17 v</w:t>
                  </w:r>
                  <w:r w:rsidRPr="00CC7306">
                    <w:rPr>
                      <w:rFonts w:ascii="Arial" w:eastAsia="굴림" w:hAnsi="Arial" w:cs="Arial" w:hint="eastAsia"/>
                      <w:color w:val="0000FF"/>
                      <w:sz w:val="18"/>
                      <w:szCs w:val="18"/>
                    </w:rPr>
                    <w:t>2</w:t>
                  </w:r>
                  <w:r w:rsidRPr="00CC7306">
                    <w:rPr>
                      <w:rFonts w:ascii="Arial" w:eastAsia="굴림" w:hAnsi="Arial" w:cs="Arial"/>
                      <w:color w:val="0000FF"/>
                      <w:sz w:val="18"/>
                      <w:szCs w:val="18"/>
                    </w:rPr>
                    <w:t>.</w:t>
                  </w:r>
                  <w:r w:rsidRPr="00CC7306">
                    <w:rPr>
                      <w:rFonts w:ascii="Arial" w:eastAsia="굴림" w:hAnsi="Arial" w:cs="Arial" w:hint="eastAsia"/>
                      <w:color w:val="0000FF"/>
                      <w:sz w:val="18"/>
                      <w:szCs w:val="18"/>
                    </w:rPr>
                    <w:t>2.1</w:t>
                  </w:r>
                  <w:r w:rsidRPr="00CC7306">
                    <w:rPr>
                      <w:rFonts w:ascii="Arial" w:eastAsia="굴림" w:hAnsi="Arial" w:cs="Arial"/>
                      <w:color w:val="0000FF"/>
                      <w:sz w:val="18"/>
                      <w:szCs w:val="18"/>
                    </w:rPr>
                    <w:t> </w:t>
                  </w:r>
                </w:p>
              </w:tc>
              <w:tc>
                <w:tcPr>
                  <w:tcW w:w="4357" w:type="dxa"/>
                  <w:vAlign w:val="center"/>
                </w:tcPr>
                <w:p w:rsidR="002F58B9" w:rsidRPr="00CC7306" w:rsidRDefault="002F58B9" w:rsidP="00B269C4">
                  <w:pPr>
                    <w:wordWrap/>
                    <w:spacing w:before="20" w:after="20" w:line="240" w:lineRule="atLeast"/>
                    <w:rPr>
                      <w:rFonts w:ascii="Arial" w:eastAsia="굴림" w:hAnsi="Arial" w:cs="Arial"/>
                      <w:color w:val="0000FF"/>
                      <w:sz w:val="18"/>
                      <w:szCs w:val="18"/>
                    </w:rPr>
                  </w:pPr>
                  <w:r w:rsidRPr="00CC7306">
                    <w:rPr>
                      <w:rFonts w:ascii="Arial" w:eastAsia="굴림" w:hAnsi="Arial" w:cs="Arial"/>
                      <w:color w:val="0000FF"/>
                      <w:sz w:val="18"/>
                      <w:szCs w:val="18"/>
                    </w:rPr>
                    <w:t>EN 301 489-1 v1.</w:t>
                  </w:r>
                  <w:r>
                    <w:rPr>
                      <w:rFonts w:ascii="Arial" w:eastAsia="굴림" w:hAnsi="Arial" w:cs="Arial" w:hint="eastAsia"/>
                      <w:color w:val="0000FF"/>
                      <w:sz w:val="18"/>
                      <w:szCs w:val="18"/>
                    </w:rPr>
                    <w:t>9</w:t>
                  </w:r>
                  <w:r w:rsidRPr="00CC7306">
                    <w:rPr>
                      <w:rFonts w:ascii="Arial" w:eastAsia="굴림" w:hAnsi="Arial" w:cs="Arial"/>
                      <w:color w:val="0000FF"/>
                      <w:sz w:val="18"/>
                      <w:szCs w:val="18"/>
                    </w:rPr>
                    <w:t>.</w:t>
                  </w:r>
                  <w:r>
                    <w:rPr>
                      <w:rFonts w:ascii="Arial" w:eastAsia="굴림" w:hAnsi="Arial" w:cs="Arial" w:hint="eastAsia"/>
                      <w:color w:val="0000FF"/>
                      <w:sz w:val="18"/>
                      <w:szCs w:val="18"/>
                    </w:rPr>
                    <w:t>2</w:t>
                  </w:r>
                </w:p>
              </w:tc>
            </w:tr>
            <w:tr w:rsidR="002F58B9" w:rsidTr="00B42A1F">
              <w:trPr>
                <w:trHeight w:val="132"/>
              </w:trPr>
              <w:tc>
                <w:tcPr>
                  <w:tcW w:w="5141" w:type="dxa"/>
                  <w:vAlign w:val="center"/>
                </w:tcPr>
                <w:p w:rsidR="002F58B9" w:rsidRPr="00352D4E" w:rsidRDefault="002F58B9" w:rsidP="00B269C4">
                  <w:pPr>
                    <w:wordWrap/>
                    <w:spacing w:before="20" w:after="20" w:line="240" w:lineRule="atLeast"/>
                    <w:rPr>
                      <w:rFonts w:ascii="Arial" w:eastAsia="굴림" w:hAnsi="Arial" w:cs="Arial"/>
                      <w:color w:val="0000FF"/>
                      <w:lang w:val="fr-FR"/>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c>
                <w:tcPr>
                  <w:tcW w:w="4357" w:type="dxa"/>
                  <w:vAlign w:val="center"/>
                </w:tcPr>
                <w:p w:rsidR="002F58B9" w:rsidRPr="00352D4E" w:rsidRDefault="002F58B9" w:rsidP="00B269C4">
                  <w:pPr>
                    <w:wordWrap/>
                    <w:spacing w:before="20" w:after="20" w:line="240" w:lineRule="atLeast"/>
                    <w:rPr>
                      <w:rFonts w:ascii="Arial" w:eastAsia="굴림" w:hAnsi="Arial" w:cs="Arial"/>
                      <w:color w:val="0000FF"/>
                      <w:lang w:val="fr-FR"/>
                    </w:rPr>
                  </w:pPr>
                  <w:r>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r>
            <w:tr w:rsidR="00343868" w:rsidTr="0071179F">
              <w:trPr>
                <w:trHeight w:val="132"/>
              </w:trPr>
              <w:tc>
                <w:tcPr>
                  <w:tcW w:w="5141" w:type="dxa"/>
                  <w:vAlign w:val="center"/>
                </w:tcPr>
                <w:p w:rsidR="00343868" w:rsidRPr="00343868" w:rsidRDefault="00343868" w:rsidP="00BE55AB">
                  <w:pPr>
                    <w:wordWrap/>
                    <w:spacing w:before="20" w:after="20" w:line="240" w:lineRule="atLeast"/>
                    <w:rPr>
                      <w:rFonts w:ascii="Arial" w:eastAsia="굴림" w:hAnsi="Arial" w:cs="Arial"/>
                      <w:color w:val="0000FF"/>
                      <w:sz w:val="18"/>
                      <w:szCs w:val="20"/>
                      <w:lang w:val="fr-FR"/>
                    </w:rPr>
                  </w:pPr>
                </w:p>
              </w:tc>
              <w:tc>
                <w:tcPr>
                  <w:tcW w:w="4357" w:type="dxa"/>
                </w:tcPr>
                <w:p w:rsidR="00343868" w:rsidRPr="00343868" w:rsidRDefault="00343868" w:rsidP="00E50636">
                  <w:pPr>
                    <w:wordWrap/>
                    <w:spacing w:before="20" w:after="20" w:line="240" w:lineRule="atLeast"/>
                    <w:rPr>
                      <w:rFonts w:ascii="Arial" w:hAnsi="Arial" w:cs="Arial"/>
                      <w:color w:val="0000FF"/>
                      <w:sz w:val="18"/>
                      <w:szCs w:val="20"/>
                      <w:lang w:val="fr-FR"/>
                    </w:rPr>
                  </w:pPr>
                </w:p>
              </w:tc>
            </w:tr>
          </w:tbl>
          <w:p w:rsidR="00642660" w:rsidRPr="009C4B84" w:rsidRDefault="00642660" w:rsidP="00CE0009">
            <w:pPr>
              <w:wordWrap/>
              <w:spacing w:before="20" w:after="20" w:line="240" w:lineRule="atLeast"/>
              <w:rPr>
                <w:rFonts w:ascii="Arial" w:hAnsi="Arial" w:cs="Arial"/>
              </w:rPr>
            </w:pPr>
          </w:p>
        </w:tc>
      </w:tr>
      <w:bookmarkEnd w:id="0"/>
      <w:tr w:rsidR="00642660" w:rsidTr="00CE0009">
        <w:trPr>
          <w:cantSplit/>
          <w:trHeight w:val="735"/>
        </w:trPr>
        <w:tc>
          <w:tcPr>
            <w:tcW w:w="9701" w:type="dxa"/>
            <w:gridSpan w:val="8"/>
          </w:tcPr>
          <w:p w:rsidR="00642660" w:rsidRPr="006D378B" w:rsidRDefault="002F58B9"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43868" w:rsidP="002F58B9">
            <w:pPr>
              <w:pStyle w:val="a4"/>
              <w:spacing w:before="120" w:line="240" w:lineRule="auto"/>
              <w:rPr>
                <w:rFonts w:ascii="Arial" w:hAnsi="Arial" w:cs="Arial"/>
                <w:color w:val="auto"/>
              </w:rPr>
            </w:pPr>
            <w:r>
              <w:rPr>
                <w:rFonts w:ascii="Arial" w:hAnsi="Arial" w:cs="Arial" w:hint="eastAsia"/>
                <w:color w:val="auto"/>
              </w:rPr>
              <w:t>1</w:t>
            </w:r>
            <w:r w:rsidR="002F58B9">
              <w:rPr>
                <w:rFonts w:ascii="Arial" w:hAnsi="Arial" w:cs="Arial" w:hint="eastAsia"/>
                <w:color w:val="auto"/>
              </w:rPr>
              <w:t>7</w:t>
            </w:r>
            <w:r w:rsidR="00642660">
              <w:rPr>
                <w:rFonts w:ascii="Arial" w:hAnsi="Arial" w:cs="Arial" w:hint="eastAsia"/>
                <w:color w:val="auto"/>
              </w:rPr>
              <w:t xml:space="preserve"> </w:t>
            </w:r>
            <w:r w:rsidR="002F58B9">
              <w:rPr>
                <w:rFonts w:ascii="Arial" w:hAnsi="Arial" w:cs="Arial" w:hint="eastAsia"/>
                <w:color w:val="auto"/>
              </w:rPr>
              <w:t>April</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343868" w:rsidP="002F58B9">
            <w:pPr>
              <w:wordWrap/>
              <w:spacing w:before="120" w:after="0" w:line="240" w:lineRule="auto"/>
              <w:rPr>
                <w:rFonts w:ascii="Arial" w:hAnsi="Arial" w:cs="Arial"/>
                <w:szCs w:val="16"/>
              </w:rPr>
            </w:pPr>
            <w:r>
              <w:rPr>
                <w:rFonts w:ascii="Arial" w:hAnsi="Arial" w:cs="Arial" w:hint="eastAsia"/>
              </w:rPr>
              <w:t>1</w:t>
            </w:r>
            <w:r w:rsidR="002F58B9">
              <w:rPr>
                <w:rFonts w:ascii="Arial" w:hAnsi="Arial" w:cs="Arial" w:hint="eastAsia"/>
              </w:rPr>
              <w:t>7</w:t>
            </w:r>
            <w:r w:rsidR="00642660">
              <w:rPr>
                <w:rFonts w:ascii="Arial" w:hAnsi="Arial" w:cs="Arial" w:hint="eastAsia"/>
              </w:rPr>
              <w:t xml:space="preserve"> </w:t>
            </w:r>
            <w:r w:rsidR="002F58B9">
              <w:rPr>
                <w:rFonts w:ascii="Arial" w:hAnsi="Arial" w:cs="Arial" w:hint="eastAsia"/>
              </w:rPr>
              <w:t>April</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2F58B9">
        <w:rPr>
          <w:rFonts w:ascii="Arial" w:hAnsi="Arial" w:cs="Arial" w:hint="eastAsia"/>
        </w:rPr>
        <w:t>.</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1B6" w:rsidRDefault="001551B6" w:rsidP="00642660">
      <w:pPr>
        <w:spacing w:after="0" w:line="240" w:lineRule="auto"/>
      </w:pPr>
      <w:r>
        <w:separator/>
      </w:r>
    </w:p>
  </w:endnote>
  <w:endnote w:type="continuationSeparator" w:id="0">
    <w:p w:rsidR="001551B6" w:rsidRDefault="001551B6"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1B6" w:rsidRDefault="001551B6" w:rsidP="00642660">
      <w:pPr>
        <w:spacing w:after="0" w:line="240" w:lineRule="auto"/>
      </w:pPr>
      <w:r>
        <w:separator/>
      </w:r>
    </w:p>
  </w:footnote>
  <w:footnote w:type="continuationSeparator" w:id="0">
    <w:p w:rsidR="001551B6" w:rsidRDefault="001551B6"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551B6"/>
    <w:rsid w:val="00255BD2"/>
    <w:rsid w:val="002F58B9"/>
    <w:rsid w:val="00343868"/>
    <w:rsid w:val="003D2C06"/>
    <w:rsid w:val="00641C08"/>
    <w:rsid w:val="00642660"/>
    <w:rsid w:val="0081449E"/>
    <w:rsid w:val="008C30A1"/>
    <w:rsid w:val="00942A95"/>
    <w:rsid w:val="009C6475"/>
    <w:rsid w:val="00A00B1B"/>
    <w:rsid w:val="00BE55AB"/>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1547</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3</cp:revision>
  <dcterms:created xsi:type="dcterms:W3CDTF">2015-05-19T11:28:00Z</dcterms:created>
  <dcterms:modified xsi:type="dcterms:W3CDTF">2015-05-19T11:29:00Z</dcterms:modified>
</cp:coreProperties>
</file>